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BF8EA" w14:textId="77777777" w:rsidR="00337F08" w:rsidRPr="000B6ACE" w:rsidRDefault="00337F08" w:rsidP="00337F08">
      <w:pPr>
        <w:pStyle w:val="NormalWeb"/>
        <w:spacing w:before="0" w:beforeAutospacing="0" w:after="0" w:afterAutospacing="0"/>
        <w:jc w:val="center"/>
      </w:pPr>
      <w:r w:rsidRPr="000B6ACE">
        <w:rPr>
          <w:color w:val="000000"/>
        </w:rPr>
        <w:t>MINUTES OF THE REGULAR ALDEN CITY COUNCIL MEETING</w:t>
      </w:r>
    </w:p>
    <w:p w14:paraId="08B8FC55" w14:textId="77777777" w:rsidR="00337F08" w:rsidRPr="000B6ACE" w:rsidRDefault="00337F08" w:rsidP="00337F08">
      <w:pPr>
        <w:pStyle w:val="NormalWeb"/>
        <w:spacing w:before="0" w:beforeAutospacing="0" w:after="0" w:afterAutospacing="0"/>
      </w:pPr>
      <w:r w:rsidRPr="000B6ACE">
        <w:rPr>
          <w:color w:val="000000"/>
        </w:rPr>
        <w:t xml:space="preserve"> </w:t>
      </w:r>
    </w:p>
    <w:p w14:paraId="3BB4FBC1" w14:textId="0A6094BF" w:rsidR="00337F08" w:rsidRPr="000B6ACE" w:rsidRDefault="00815FFC" w:rsidP="00337F08">
      <w:pPr>
        <w:pStyle w:val="NormalWeb"/>
        <w:spacing w:before="0" w:beforeAutospacing="0" w:after="0" w:afterAutospacing="0"/>
      </w:pPr>
      <w:r w:rsidRPr="000B6ACE">
        <w:t>9 September 2020</w:t>
      </w:r>
    </w:p>
    <w:p w14:paraId="292B01C4" w14:textId="77777777" w:rsidR="00337F08" w:rsidRPr="000B6ACE" w:rsidRDefault="00337F08" w:rsidP="00337F08"/>
    <w:p w14:paraId="71EF9032" w14:textId="3258A99A" w:rsidR="00337F08" w:rsidRPr="000B6ACE" w:rsidRDefault="00337F08" w:rsidP="00337F08">
      <w:pPr>
        <w:pStyle w:val="NormalWeb"/>
        <w:spacing w:before="0" w:beforeAutospacing="0" w:after="0" w:afterAutospacing="0"/>
      </w:pPr>
      <w:r w:rsidRPr="000B6ACE">
        <w:t xml:space="preserve">The Alden City Council met in regular session on Wednesday, </w:t>
      </w:r>
      <w:r w:rsidR="00815FFC" w:rsidRPr="000B6ACE">
        <w:t>9 September 2020</w:t>
      </w:r>
      <w:r w:rsidRPr="000B6ACE">
        <w:t>, at 6:0</w:t>
      </w:r>
      <w:r w:rsidR="00815FFC" w:rsidRPr="000B6ACE">
        <w:t>1</w:t>
      </w:r>
      <w:r w:rsidRPr="000B6ACE">
        <w:t xml:space="preserve"> PM.</w:t>
      </w:r>
    </w:p>
    <w:p w14:paraId="0E7BBFC2" w14:textId="168121F4" w:rsidR="00337F08" w:rsidRPr="000B6ACE" w:rsidRDefault="00337F08" w:rsidP="00337F08">
      <w:pPr>
        <w:pStyle w:val="NormalWeb"/>
        <w:spacing w:before="0" w:beforeAutospacing="0" w:after="0" w:afterAutospacing="0"/>
      </w:pPr>
      <w:r w:rsidRPr="000B6ACE">
        <w:t xml:space="preserve"> Mayor Greg Hitchcock </w:t>
      </w:r>
      <w:r w:rsidR="00815FFC" w:rsidRPr="000B6ACE">
        <w:t>took council members attendance by roll call. C</w:t>
      </w:r>
      <w:r w:rsidRPr="000B6ACE">
        <w:t>ouncil members Mr. Reindal and Ms. VanEngelenburg</w:t>
      </w:r>
      <w:r w:rsidR="00815FFC" w:rsidRPr="000B6ACE">
        <w:t xml:space="preserve">; </w:t>
      </w:r>
      <w:r w:rsidR="00815FFC" w:rsidRPr="000B6ACE">
        <w:t>Mr.Wichmann</w:t>
      </w:r>
      <w:r w:rsidR="00815FFC" w:rsidRPr="000B6ACE">
        <w:t xml:space="preserve"> and</w:t>
      </w:r>
      <w:r w:rsidR="00815FFC" w:rsidRPr="000B6ACE">
        <w:t xml:space="preserve"> Mr. Duncan</w:t>
      </w:r>
      <w:r w:rsidR="00815FFC" w:rsidRPr="000B6ACE">
        <w:t xml:space="preserve"> were absent</w:t>
      </w:r>
      <w:r w:rsidRPr="000B6ACE">
        <w:t>. City Staff present were Jim Thunstedt, Jerome Wuerflein, Spencer Wacholz, and Bryce Adams.</w:t>
      </w:r>
      <w:r w:rsidR="00815FFC" w:rsidRPr="000B6ACE">
        <w:t xml:space="preserve"> John Grauppman from Bolton-Menk and Bob Mathiason were also in attendance. </w:t>
      </w:r>
      <w:r w:rsidRPr="000B6ACE">
        <w:t xml:space="preserve"> </w:t>
      </w:r>
    </w:p>
    <w:p w14:paraId="7415052C" w14:textId="65745CD2" w:rsidR="00337F08" w:rsidRPr="000B6ACE" w:rsidRDefault="00337F08" w:rsidP="00337F08">
      <w:pPr>
        <w:pStyle w:val="NormalWeb"/>
        <w:spacing w:before="0" w:beforeAutospacing="0" w:after="0" w:afterAutospacing="0"/>
      </w:pPr>
    </w:p>
    <w:p w14:paraId="5959259E" w14:textId="77777777" w:rsidR="00337F08" w:rsidRPr="000B6ACE" w:rsidRDefault="00337F08" w:rsidP="00337F08">
      <w:pPr>
        <w:pStyle w:val="NormalWeb"/>
        <w:spacing w:before="0" w:beforeAutospacing="0" w:after="0" w:afterAutospacing="0"/>
        <w:rPr>
          <w:color w:val="000000"/>
        </w:rPr>
      </w:pPr>
      <w:r w:rsidRPr="000B6ACE">
        <w:rPr>
          <w:color w:val="000000"/>
        </w:rPr>
        <w:t>Mayor Hitchcock called the meeting to order and led everyone in the Pledge of Allegiance.</w:t>
      </w:r>
    </w:p>
    <w:p w14:paraId="4C04FA43" w14:textId="77777777" w:rsidR="00337F08" w:rsidRPr="000B6ACE" w:rsidRDefault="00337F08" w:rsidP="00337F08">
      <w:pPr>
        <w:pStyle w:val="NormalWeb"/>
        <w:spacing w:before="0" w:beforeAutospacing="0" w:after="0" w:afterAutospacing="0"/>
        <w:rPr>
          <w:color w:val="000000"/>
        </w:rPr>
      </w:pPr>
    </w:p>
    <w:p w14:paraId="7601AA56" w14:textId="7BF4EB4E" w:rsidR="00337F08" w:rsidRPr="000B6ACE" w:rsidRDefault="00337F08" w:rsidP="00337F08">
      <w:r w:rsidRPr="000B6ACE">
        <w:t xml:space="preserve">Approved as presented were the Minutes of the </w:t>
      </w:r>
      <w:r w:rsidR="00815FFC" w:rsidRPr="000B6ACE">
        <w:t>13 August 2020</w:t>
      </w:r>
      <w:r w:rsidRPr="000B6ACE">
        <w:t xml:space="preserve">, along with the </w:t>
      </w:r>
      <w:r w:rsidR="00815FFC" w:rsidRPr="000B6ACE">
        <w:t>August</w:t>
      </w:r>
      <w:r w:rsidRPr="000B6ACE">
        <w:t xml:space="preserve"> Treasurer's Report and transfers, and the Hours Report. </w:t>
      </w:r>
    </w:p>
    <w:p w14:paraId="6864B790" w14:textId="7AE2EFE4" w:rsidR="00337F08" w:rsidRPr="000B6ACE" w:rsidRDefault="00337F08" w:rsidP="00337F08"/>
    <w:p w14:paraId="13607A0A" w14:textId="0E0E802B" w:rsidR="00E71F02" w:rsidRPr="000B6ACE" w:rsidRDefault="00337F08">
      <w:r w:rsidRPr="000B6ACE">
        <w:t xml:space="preserve">Fire Chief Thunstedt reported </w:t>
      </w:r>
      <w:r w:rsidR="00815FFC" w:rsidRPr="000B6ACE">
        <w:t xml:space="preserve">on the meeting in Glenville. He was contacted by the state about any COVID-19 CARES Funding that the city has requested. The members of the fire department toured the new Albert Lea Fire Station and discussed the Albert Lea Fire Academy training. Chief Thunstedt reported the Pork Chop Feed was successful, feeding around 350 people and running out of food. </w:t>
      </w:r>
      <w:r w:rsidR="00D113FF" w:rsidRPr="000B6ACE">
        <w:t xml:space="preserve"> CAFs truck report has been clarified to be covered under mobile property. Chief Thunstedt also brought to the attention of the Alden-Conger School Board about extending their dealings about the </w:t>
      </w:r>
      <w:r w:rsidR="000B6ACE" w:rsidRPr="000B6ACE">
        <w:t xml:space="preserve">weight room, but no word has been heard from. </w:t>
      </w:r>
      <w:r w:rsidR="007E5B79">
        <w:t xml:space="preserve"> </w:t>
      </w:r>
      <w:r w:rsidR="000B6ACE" w:rsidRPr="000B6ACE">
        <w:t xml:space="preserve"> Reindal motion to accept the Fire Report, 2</w:t>
      </w:r>
      <w:r w:rsidR="000B6ACE" w:rsidRPr="000B6ACE">
        <w:rPr>
          <w:vertAlign w:val="superscript"/>
        </w:rPr>
        <w:t>nd</w:t>
      </w:r>
      <w:r w:rsidR="000B6ACE" w:rsidRPr="000B6ACE">
        <w:t xml:space="preserve"> by </w:t>
      </w:r>
      <w:r w:rsidR="007E5B79">
        <w:t xml:space="preserve"> </w:t>
      </w:r>
      <w:r w:rsidR="000B6ACE" w:rsidRPr="000B6ACE">
        <w:t xml:space="preserve"> </w:t>
      </w:r>
      <w:r w:rsidR="000B6ACE" w:rsidRPr="000B6ACE">
        <w:t>VanEngelenburg</w:t>
      </w:r>
      <w:r w:rsidR="000B6ACE" w:rsidRPr="000B6ACE">
        <w:t>, motion carried.</w:t>
      </w:r>
    </w:p>
    <w:p w14:paraId="3E94B842" w14:textId="6A6D8CBF" w:rsidR="00E536E1" w:rsidRPr="000B6ACE" w:rsidRDefault="00E536E1"/>
    <w:p w14:paraId="244478A8" w14:textId="5716AFDE" w:rsidR="000B6ACE" w:rsidRPr="000B6ACE" w:rsidRDefault="00E536E1" w:rsidP="000B6ACE">
      <w:r w:rsidRPr="000B6ACE">
        <w:t xml:space="preserve">Public Works Superintendent, Jerome Wuerflein reported </w:t>
      </w:r>
      <w:r w:rsidR="000B6ACE" w:rsidRPr="000B6ACE">
        <w:t>MDA inspected the water plant</w:t>
      </w:r>
      <w:r w:rsidR="000B6ACE">
        <w:t xml:space="preserve"> and h</w:t>
      </w:r>
      <w:r w:rsidR="000B6ACE" w:rsidRPr="000B6ACE">
        <w:t>ad no issues.</w:t>
      </w:r>
      <w:r w:rsidR="000B6ACE">
        <w:t xml:space="preserve"> </w:t>
      </w:r>
      <w:r w:rsidR="000B6ACE" w:rsidRPr="000B6ACE">
        <w:t>We have repaired several water issues. We had a</w:t>
      </w:r>
      <w:r w:rsidR="000B6ACE">
        <w:t>n</w:t>
      </w:r>
      <w:r w:rsidR="000B6ACE" w:rsidRPr="000B6ACE">
        <w:t xml:space="preserve"> issue with the utilizes locates, they did not show up. </w:t>
      </w:r>
      <w:r w:rsidR="00E33882">
        <w:t>Public Works</w:t>
      </w:r>
      <w:r w:rsidR="000B6ACE" w:rsidRPr="000B6ACE">
        <w:t xml:space="preserve"> called the gas and </w:t>
      </w:r>
      <w:r w:rsidR="000B6ACE">
        <w:t>M</w:t>
      </w:r>
      <w:r w:rsidR="000B6ACE" w:rsidRPr="000B6ACE">
        <w:t>idco and they located their own.</w:t>
      </w:r>
      <w:r w:rsidR="000B6ACE">
        <w:t xml:space="preserve"> </w:t>
      </w:r>
      <w:r w:rsidR="000B6ACE" w:rsidRPr="000B6ACE">
        <w:t xml:space="preserve">North </w:t>
      </w:r>
      <w:r w:rsidR="000B6ACE" w:rsidRPr="000B6ACE">
        <w:t xml:space="preserve">Park </w:t>
      </w:r>
      <w:r w:rsidR="000B6ACE">
        <w:t>restrooms</w:t>
      </w:r>
      <w:r w:rsidR="000B6ACE" w:rsidRPr="000B6ACE">
        <w:t xml:space="preserve"> are ready for paint</w:t>
      </w:r>
      <w:r w:rsidR="000B6ACE">
        <w:t xml:space="preserve"> a</w:t>
      </w:r>
      <w:r w:rsidR="000B6ACE" w:rsidRPr="000B6ACE">
        <w:t>nd electrical.</w:t>
      </w:r>
      <w:r w:rsidR="000B6ACE">
        <w:t xml:space="preserve"> </w:t>
      </w:r>
      <w:r w:rsidR="000B6ACE" w:rsidRPr="000B6ACE">
        <w:t xml:space="preserve">We are waiting to </w:t>
      </w:r>
      <w:r w:rsidR="000B6ACE" w:rsidRPr="000B6ACE">
        <w:t>hear</w:t>
      </w:r>
      <w:r w:rsidR="000B6ACE" w:rsidRPr="000B6ACE">
        <w:t xml:space="preserve"> when the water tower will be cleaned also waiting on the lift station pump and a date for North Park fence.</w:t>
      </w:r>
      <w:r w:rsidR="000B6ACE">
        <w:t xml:space="preserve"> </w:t>
      </w:r>
      <w:r w:rsidR="00E33882">
        <w:t>Public Works</w:t>
      </w:r>
      <w:r w:rsidR="000B6ACE" w:rsidRPr="000B6ACE">
        <w:t xml:space="preserve"> would like to have Bargen Co. do some </w:t>
      </w:r>
      <w:r w:rsidR="000B6ACE" w:rsidRPr="000B6ACE">
        <w:t>pothole</w:t>
      </w:r>
      <w:r w:rsidR="000B6ACE" w:rsidRPr="000B6ACE">
        <w:t xml:space="preserve"> patching o</w:t>
      </w:r>
      <w:r w:rsidR="000B6ACE">
        <w:t>n</w:t>
      </w:r>
      <w:r w:rsidR="000B6ACE" w:rsidRPr="000B6ACE">
        <w:t xml:space="preserve"> North Star Rd. they have patched out there before and it seems to hold up very well. North Star </w:t>
      </w:r>
      <w:r w:rsidR="000B6ACE">
        <w:t>R</w:t>
      </w:r>
      <w:r w:rsidR="000B6ACE" w:rsidRPr="000B6ACE">
        <w:t xml:space="preserve">d. will need a big repair </w:t>
      </w:r>
      <w:r w:rsidR="000B6ACE" w:rsidRPr="000B6ACE">
        <w:t>soon</w:t>
      </w:r>
      <w:r w:rsidR="000B6ACE" w:rsidRPr="000B6ACE">
        <w:t>.</w:t>
      </w:r>
      <w:r w:rsidR="000B6ACE">
        <w:t xml:space="preserve"> </w:t>
      </w:r>
      <w:r w:rsidR="000B6ACE" w:rsidRPr="000B6ACE">
        <w:t>We are waiting for a price on street patching.</w:t>
      </w:r>
      <w:r w:rsidR="000B6ACE">
        <w:t xml:space="preserve"> </w:t>
      </w:r>
      <w:r w:rsidR="007E5B79">
        <w:t xml:space="preserve"> </w:t>
      </w:r>
      <w:r w:rsidR="00FE1063">
        <w:t>Riendal motion</w:t>
      </w:r>
      <w:r w:rsidR="00B762DE">
        <w:t>ed</w:t>
      </w:r>
      <w:r w:rsidR="00FE1063">
        <w:t xml:space="preserve"> to not exceed $8,000 for North Star Rd. pothole patching, 2</w:t>
      </w:r>
      <w:r w:rsidR="00FE1063" w:rsidRPr="000B6ACE">
        <w:rPr>
          <w:vertAlign w:val="superscript"/>
        </w:rPr>
        <w:t>nd</w:t>
      </w:r>
      <w:r w:rsidR="00FE1063">
        <w:t xml:space="preserve"> by </w:t>
      </w:r>
      <w:r w:rsidR="007E5B79">
        <w:t xml:space="preserve"> </w:t>
      </w:r>
      <w:r w:rsidR="00FE1063" w:rsidRPr="000B6ACE">
        <w:t>VanEngelenburg</w:t>
      </w:r>
      <w:r w:rsidR="00FE1063">
        <w:t xml:space="preserve"> motion carried</w:t>
      </w:r>
      <w:r w:rsidR="00FE1063">
        <w:t xml:space="preserve"> </w:t>
      </w:r>
      <w:r w:rsidR="00E33882">
        <w:t>Public Works</w:t>
      </w:r>
      <w:r w:rsidR="000B6ACE" w:rsidRPr="000B6ACE">
        <w:t xml:space="preserve"> have started to clear an area in the compost site for the recycle bins.</w:t>
      </w:r>
      <w:r w:rsidR="000B6ACE">
        <w:t xml:space="preserve"> </w:t>
      </w:r>
      <w:r w:rsidR="000B6ACE" w:rsidRPr="000B6ACE">
        <w:t>We have bought fencing materials for repairing the pond fence.</w:t>
      </w:r>
      <w:r w:rsidR="000B6ACE">
        <w:t xml:space="preserve"> </w:t>
      </w:r>
      <w:r w:rsidR="000B6ACE" w:rsidRPr="000B6ACE">
        <w:t xml:space="preserve">North Park trees should get trimmed about </w:t>
      </w:r>
      <w:r w:rsidR="000B6ACE" w:rsidRPr="000B6ACE">
        <w:t>mid-</w:t>
      </w:r>
      <w:r w:rsidR="00E33882" w:rsidRPr="000B6ACE">
        <w:t>September</w:t>
      </w:r>
      <w:r w:rsidR="00E33882">
        <w:t>. Wuerflein also reported</w:t>
      </w:r>
      <w:r w:rsidR="00FE1063">
        <w:t xml:space="preserve"> the generator will be part of the water plant. </w:t>
      </w:r>
      <w:r w:rsidR="00374208">
        <w:t xml:space="preserve">Wuerflein also reported more street issues including but not limited to a sink hole on Mason, driveway issue on West Main, Janzig Property, and some curb areas to be repaired by Blackstone Asphalt, just awaiting an estimate. All water repairs were made. Bolton-Menk and Beemer meeting was before the council meeting, and was decided to pay the remaining $6,000. </w:t>
      </w:r>
      <w:r w:rsidR="002345C5">
        <w:t xml:space="preserve"> </w:t>
      </w:r>
      <w:r w:rsidR="00374208" w:rsidRPr="000B6ACE">
        <w:t>VanEngelenburg</w:t>
      </w:r>
      <w:r w:rsidR="00374208">
        <w:t xml:space="preserve"> motioned to authorize the payment, 2</w:t>
      </w:r>
      <w:r w:rsidR="00374208" w:rsidRPr="00374208">
        <w:rPr>
          <w:vertAlign w:val="superscript"/>
        </w:rPr>
        <w:t>nd</w:t>
      </w:r>
      <w:r w:rsidR="00374208">
        <w:t xml:space="preserve"> by Reindal, motion carried. There was an investigation of the school tile which suggested to probe and replace the tile.</w:t>
      </w:r>
      <w:r w:rsidR="00B762DE">
        <w:t xml:space="preserve"> </w:t>
      </w:r>
      <w:r w:rsidR="000153DF" w:rsidRPr="000B6ACE">
        <w:t>VanEngelenburg</w:t>
      </w:r>
      <w:r w:rsidR="000153DF">
        <w:t xml:space="preserve"> </w:t>
      </w:r>
      <w:r w:rsidR="000B6ACE">
        <w:t>motion to accept Public Works Report, 2</w:t>
      </w:r>
      <w:r w:rsidR="000B6ACE" w:rsidRPr="000B6ACE">
        <w:rPr>
          <w:vertAlign w:val="superscript"/>
        </w:rPr>
        <w:t>nd</w:t>
      </w:r>
      <w:r w:rsidR="000B6ACE">
        <w:t xml:space="preserve"> by </w:t>
      </w:r>
      <w:r w:rsidR="007E5B79">
        <w:t xml:space="preserve"> </w:t>
      </w:r>
      <w:r w:rsidR="000B6ACE">
        <w:t xml:space="preserve"> </w:t>
      </w:r>
      <w:r w:rsidR="000153DF">
        <w:t>Riendal</w:t>
      </w:r>
      <w:r w:rsidR="000B6ACE">
        <w:t>, motion carried.</w:t>
      </w:r>
    </w:p>
    <w:p w14:paraId="07BD7440" w14:textId="71D587F1" w:rsidR="00E536E1" w:rsidRPr="000B6ACE" w:rsidRDefault="00E536E1"/>
    <w:p w14:paraId="235076A1" w14:textId="4B37F43E" w:rsidR="00EC1BE0" w:rsidRPr="000B6ACE" w:rsidRDefault="000153DF">
      <w:r>
        <w:t>Mayor Hitchcock passed around a letter from Phy</w:t>
      </w:r>
      <w:r w:rsidR="007E5B79">
        <w:t>l</w:t>
      </w:r>
      <w:r>
        <w:t>lis Meyer.</w:t>
      </w:r>
    </w:p>
    <w:p w14:paraId="17FC9872" w14:textId="3079ACFF" w:rsidR="00EC1BE0" w:rsidRPr="000B6ACE" w:rsidRDefault="007E5B79">
      <w:r>
        <w:lastRenderedPageBreak/>
        <w:t>Bob Mathiason, who was representing Carlston and Alden Townships, to propose the NE corner of the compost site to be the new placement of the Waste Management Recycling Bins. Townships both agreed to pay for the gravel for the containers and Waste Systems okayed the site. The townships are requesting a three-year agreement to be prorated expenses for the gravel if broken by the city before the end of the agreement. Discussion about the agreement ensued for a length of time.   Reindal motioned to accept the premise of the agreement, 2</w:t>
      </w:r>
      <w:r w:rsidRPr="007E5B79">
        <w:rPr>
          <w:vertAlign w:val="superscript"/>
        </w:rPr>
        <w:t>nd</w:t>
      </w:r>
      <w:r>
        <w:t xml:space="preserve"> by   </w:t>
      </w:r>
      <w:r w:rsidRPr="000B6ACE">
        <w:t>VanEngelenburg</w:t>
      </w:r>
      <w:r>
        <w:t>, motion carried.</w:t>
      </w:r>
    </w:p>
    <w:p w14:paraId="6A46BBAA" w14:textId="369A6896" w:rsidR="0002450D" w:rsidRPr="000B6ACE" w:rsidRDefault="0002450D"/>
    <w:p w14:paraId="3E157854" w14:textId="0F33A7FF" w:rsidR="0002450D" w:rsidRDefault="007E5B79">
      <w:r>
        <w:t>Discussion about adding Clerk Wacholz to all accounts that are associated with the city to Security Bank in Alden</w:t>
      </w:r>
      <w:r w:rsidR="0002450D" w:rsidRPr="000B6ACE">
        <w:t>. Intense discussion ensued before motion was made by VanEnglenburg 2</w:t>
      </w:r>
      <w:r w:rsidR="0002450D" w:rsidRPr="000B6ACE">
        <w:rPr>
          <w:vertAlign w:val="superscript"/>
        </w:rPr>
        <w:t>nd</w:t>
      </w:r>
      <w:r w:rsidR="0002450D" w:rsidRPr="000B6ACE">
        <w:t xml:space="preserve"> by Reindal, motion carried. </w:t>
      </w:r>
    </w:p>
    <w:p w14:paraId="4BC097F6" w14:textId="094FB5E8" w:rsidR="000C2F76" w:rsidRDefault="000C2F76"/>
    <w:p w14:paraId="520230F7" w14:textId="33C044D1" w:rsidR="000C2F76" w:rsidRPr="000B6ACE" w:rsidRDefault="000C2F76">
      <w:r>
        <w:t>The city was also presented with the option to pass a resolution to honor IRIS, Infants Remembered in Silence, every October 15</w:t>
      </w:r>
      <w:r w:rsidRPr="000C2F76">
        <w:rPr>
          <w:vertAlign w:val="superscript"/>
        </w:rPr>
        <w:t>th</w:t>
      </w:r>
      <w:r>
        <w:t>. VanEnglenburg motioned to create a resolution to honor IRIS, 2</w:t>
      </w:r>
      <w:r w:rsidRPr="000C2F76">
        <w:rPr>
          <w:vertAlign w:val="superscript"/>
        </w:rPr>
        <w:t>nd</w:t>
      </w:r>
      <w:r>
        <w:t xml:space="preserve"> by Reindal; motion passed.</w:t>
      </w:r>
    </w:p>
    <w:p w14:paraId="68BF95F6" w14:textId="1AA884D0" w:rsidR="006560F0" w:rsidRPr="000B6ACE" w:rsidRDefault="006560F0"/>
    <w:p w14:paraId="4DFBDA15" w14:textId="511F7875" w:rsidR="00815FFC" w:rsidRDefault="00815FFC">
      <w:r w:rsidRPr="000B6ACE">
        <w:t>The following items have been tabled for a later meeting: Police Enforcement contract, Liquor Licensing, City Attorney, and Clerk Technology Software.</w:t>
      </w:r>
    </w:p>
    <w:p w14:paraId="3F5CF0FA" w14:textId="6B9583CE" w:rsidR="00E34D38" w:rsidRDefault="00E34D38"/>
    <w:p w14:paraId="3A75BB80" w14:textId="42FF2446" w:rsidR="006560F0" w:rsidRPr="000B6ACE" w:rsidRDefault="006560F0">
      <w:r w:rsidRPr="000B6ACE">
        <w:t xml:space="preserve">The bills provided for the month have been accepted by motion </w:t>
      </w:r>
      <w:r w:rsidR="000D4EC7" w:rsidRPr="000B6ACE">
        <w:t xml:space="preserve">from </w:t>
      </w:r>
      <w:r w:rsidR="00E34D38">
        <w:t>Reindal</w:t>
      </w:r>
      <w:r w:rsidR="000D4EC7" w:rsidRPr="000B6ACE">
        <w:t xml:space="preserve"> </w:t>
      </w:r>
      <w:r w:rsidRPr="000B6ACE">
        <w:t>2</w:t>
      </w:r>
      <w:r w:rsidRPr="000B6ACE">
        <w:rPr>
          <w:vertAlign w:val="superscript"/>
        </w:rPr>
        <w:t>nd</w:t>
      </w:r>
      <w:r w:rsidRPr="000B6ACE">
        <w:t xml:space="preserve"> by</w:t>
      </w:r>
      <w:r w:rsidR="000D4EC7" w:rsidRPr="000B6ACE">
        <w:t xml:space="preserve"> VanEnglenburg, motion carried.</w:t>
      </w:r>
      <w:r w:rsidR="00327076" w:rsidRPr="000B6ACE">
        <w:t xml:space="preserve"> The following bills for the month are as follows:</w:t>
      </w:r>
    </w:p>
    <w:p w14:paraId="7D6D4C47" w14:textId="77777777" w:rsidR="00E21747" w:rsidRPr="000B6ACE" w:rsidRDefault="00E21747" w:rsidP="00E21747">
      <w:pPr>
        <w:widowControl w:val="0"/>
        <w:tabs>
          <w:tab w:val="left" w:pos="432"/>
          <w:tab w:val="left" w:pos="1296"/>
        </w:tabs>
        <w:autoSpaceDE w:val="0"/>
        <w:autoSpaceDN w:val="0"/>
        <w:adjustRightInd w:val="0"/>
        <w:rPr>
          <w:b/>
          <w:bCs/>
          <w:i/>
          <w:iCs/>
          <w:color w:val="000000"/>
        </w:rPr>
      </w:pPr>
    </w:p>
    <w:p w14:paraId="39C17185" w14:textId="1F26DEF5" w:rsidR="003C5C73" w:rsidRDefault="00E21747" w:rsidP="00E21747">
      <w:pPr>
        <w:widowControl w:val="0"/>
        <w:tabs>
          <w:tab w:val="left" w:pos="432"/>
          <w:tab w:val="left" w:pos="1296"/>
        </w:tabs>
        <w:autoSpaceDE w:val="0"/>
        <w:autoSpaceDN w:val="0"/>
        <w:adjustRightInd w:val="0"/>
        <w:rPr>
          <w:b/>
          <w:bCs/>
          <w:color w:val="000000"/>
        </w:rPr>
      </w:pPr>
      <w:r w:rsidRPr="000B6ACE">
        <w:rPr>
          <w:b/>
          <w:bCs/>
          <w:color w:val="000000"/>
        </w:rPr>
        <w:tab/>
      </w:r>
      <w:r w:rsidR="003C5C73">
        <w:rPr>
          <w:b/>
          <w:bCs/>
          <w:color w:val="000000"/>
        </w:rPr>
        <w:t>Albert Lea – Freeborn County Chamber of Commerce………………………….$175.00</w:t>
      </w:r>
    </w:p>
    <w:p w14:paraId="31440D2F" w14:textId="20CA34D9" w:rsidR="003C5C73" w:rsidRDefault="003C5C73" w:rsidP="00E21747">
      <w:pPr>
        <w:widowControl w:val="0"/>
        <w:tabs>
          <w:tab w:val="left" w:pos="432"/>
          <w:tab w:val="left" w:pos="1296"/>
        </w:tabs>
        <w:autoSpaceDE w:val="0"/>
        <w:autoSpaceDN w:val="0"/>
        <w:adjustRightInd w:val="0"/>
        <w:rPr>
          <w:b/>
          <w:bCs/>
          <w:color w:val="000000"/>
        </w:rPr>
      </w:pPr>
      <w:r>
        <w:rPr>
          <w:b/>
          <w:bCs/>
          <w:color w:val="000000"/>
        </w:rPr>
        <w:tab/>
        <w:t>Alden Advance………………………………………………………………………$267.61</w:t>
      </w:r>
    </w:p>
    <w:p w14:paraId="254076B9" w14:textId="7BC8E955" w:rsidR="00E21747" w:rsidRPr="000B6ACE" w:rsidRDefault="003C5C73" w:rsidP="00E21747">
      <w:pPr>
        <w:widowControl w:val="0"/>
        <w:tabs>
          <w:tab w:val="left" w:pos="432"/>
          <w:tab w:val="left" w:pos="1296"/>
        </w:tabs>
        <w:autoSpaceDE w:val="0"/>
        <w:autoSpaceDN w:val="0"/>
        <w:adjustRightInd w:val="0"/>
        <w:rPr>
          <w:b/>
          <w:bCs/>
          <w:color w:val="000000"/>
        </w:rPr>
      </w:pPr>
      <w:r>
        <w:rPr>
          <w:b/>
          <w:bCs/>
          <w:color w:val="000000"/>
        </w:rPr>
        <w:tab/>
      </w:r>
      <w:r w:rsidR="00E21747" w:rsidRPr="000B6ACE">
        <w:rPr>
          <w:b/>
          <w:bCs/>
          <w:color w:val="000000"/>
        </w:rPr>
        <w:t>Freeborn County Co-operative Oil Co……………………………………………..$</w:t>
      </w:r>
      <w:r>
        <w:rPr>
          <w:b/>
          <w:bCs/>
          <w:color w:val="000000"/>
        </w:rPr>
        <w:t>179.39</w:t>
      </w:r>
    </w:p>
    <w:p w14:paraId="351768F4" w14:textId="02718473"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rPr>
        <w:tab/>
      </w:r>
      <w:r w:rsidRPr="000B6ACE">
        <w:rPr>
          <w:b/>
          <w:bCs/>
          <w:color w:val="000000"/>
        </w:rPr>
        <w:t>Frontier……………………………………………………………………………</w:t>
      </w:r>
      <w:r w:rsidR="003C5C73">
        <w:rPr>
          <w:b/>
          <w:bCs/>
          <w:color w:val="000000"/>
        </w:rPr>
        <w:t>…</w:t>
      </w:r>
      <w:r w:rsidRPr="000B6ACE">
        <w:rPr>
          <w:b/>
          <w:bCs/>
          <w:color w:val="000000"/>
        </w:rPr>
        <w:t>$2</w:t>
      </w:r>
      <w:r w:rsidR="003C5C73">
        <w:rPr>
          <w:b/>
          <w:bCs/>
          <w:color w:val="000000"/>
        </w:rPr>
        <w:t>.84</w:t>
      </w:r>
    </w:p>
    <w:p w14:paraId="5E2238FF" w14:textId="76D97D30"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rPr>
        <w:tab/>
      </w:r>
      <w:r w:rsidR="003C5C73">
        <w:rPr>
          <w:b/>
          <w:bCs/>
          <w:color w:val="000000"/>
        </w:rPr>
        <w:t>Gopher State One Call</w:t>
      </w:r>
      <w:r w:rsidRPr="000B6ACE">
        <w:rPr>
          <w:b/>
          <w:bCs/>
          <w:color w:val="000000"/>
        </w:rPr>
        <w:t>…………………………………………………………</w:t>
      </w:r>
      <w:r w:rsidR="003C5C73">
        <w:rPr>
          <w:b/>
          <w:bCs/>
          <w:color w:val="000000"/>
        </w:rPr>
        <w:t>……</w:t>
      </w:r>
      <w:r w:rsidRPr="000B6ACE">
        <w:rPr>
          <w:b/>
          <w:bCs/>
          <w:color w:val="000000"/>
        </w:rPr>
        <w:t>$</w:t>
      </w:r>
      <w:r w:rsidR="003C5C73">
        <w:rPr>
          <w:b/>
          <w:bCs/>
          <w:color w:val="000000"/>
        </w:rPr>
        <w:t>22.95</w:t>
      </w:r>
    </w:p>
    <w:p w14:paraId="61F17F1A" w14:textId="07010CA4"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rPr>
        <w:tab/>
      </w:r>
      <w:r w:rsidR="003C5C73">
        <w:rPr>
          <w:b/>
          <w:bCs/>
          <w:color w:val="000000"/>
        </w:rPr>
        <w:t>DPC Industries</w:t>
      </w:r>
      <w:r w:rsidRPr="000B6ACE">
        <w:rPr>
          <w:b/>
        </w:rPr>
        <w:t>………………………………………………</w:t>
      </w:r>
      <w:r w:rsidR="003C5C73">
        <w:rPr>
          <w:b/>
        </w:rPr>
        <w:t>…………….</w:t>
      </w:r>
      <w:r w:rsidRPr="000B6ACE">
        <w:rPr>
          <w:b/>
        </w:rPr>
        <w:t>………</w:t>
      </w:r>
      <w:r w:rsidR="003C5C73">
        <w:rPr>
          <w:b/>
        </w:rPr>
        <w:t>…</w:t>
      </w:r>
      <w:r w:rsidRPr="000B6ACE">
        <w:rPr>
          <w:b/>
          <w:bCs/>
          <w:color w:val="000000"/>
        </w:rPr>
        <w:t>$</w:t>
      </w:r>
      <w:r w:rsidR="003C5C73">
        <w:rPr>
          <w:b/>
          <w:bCs/>
          <w:color w:val="000000"/>
        </w:rPr>
        <w:t>171.14</w:t>
      </w:r>
    </w:p>
    <w:p w14:paraId="08A5FAF0" w14:textId="6762671A"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rPr>
        <w:tab/>
      </w:r>
      <w:r w:rsidR="003C5C73">
        <w:rPr>
          <w:b/>
          <w:bCs/>
          <w:color w:val="000000"/>
        </w:rPr>
        <w:t>MN Department of Health……</w:t>
      </w:r>
      <w:r w:rsidRPr="000B6ACE">
        <w:rPr>
          <w:b/>
          <w:bCs/>
          <w:color w:val="000000"/>
        </w:rPr>
        <w:t>.</w:t>
      </w:r>
      <w:r w:rsidRPr="000B6ACE">
        <w:rPr>
          <w:b/>
        </w:rPr>
        <w:t>…………………………………………………</w:t>
      </w:r>
      <w:r w:rsidR="003C5C73">
        <w:rPr>
          <w:b/>
        </w:rPr>
        <w:t>…</w:t>
      </w:r>
      <w:r w:rsidRPr="000B6ACE">
        <w:rPr>
          <w:b/>
        </w:rPr>
        <w:t>.</w:t>
      </w:r>
      <w:r w:rsidRPr="000B6ACE">
        <w:rPr>
          <w:b/>
          <w:bCs/>
          <w:color w:val="000000"/>
        </w:rPr>
        <w:t>$</w:t>
      </w:r>
      <w:r w:rsidR="003C5C73">
        <w:rPr>
          <w:b/>
          <w:bCs/>
          <w:color w:val="000000"/>
        </w:rPr>
        <w:t>777.00</w:t>
      </w:r>
    </w:p>
    <w:p w14:paraId="629891A4" w14:textId="182092C6"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rPr>
        <w:tab/>
      </w:r>
      <w:r w:rsidR="003C5C73">
        <w:rPr>
          <w:b/>
          <w:bCs/>
          <w:color w:val="000000"/>
        </w:rPr>
        <w:t>MN Pollution Control Agency</w:t>
      </w:r>
      <w:r w:rsidRPr="000B6ACE">
        <w:rPr>
          <w:b/>
        </w:rPr>
        <w:t>…………………………………………………….</w:t>
      </w:r>
      <w:r w:rsidR="003C5C73">
        <w:rPr>
          <w:b/>
        </w:rPr>
        <w:t>.</w:t>
      </w:r>
      <w:r w:rsidRPr="000B6ACE">
        <w:rPr>
          <w:b/>
          <w:bCs/>
          <w:color w:val="000000"/>
        </w:rPr>
        <w:t>$</w:t>
      </w:r>
      <w:r w:rsidR="003C5C73">
        <w:rPr>
          <w:b/>
          <w:bCs/>
          <w:color w:val="000000"/>
        </w:rPr>
        <w:t>100.00</w:t>
      </w:r>
    </w:p>
    <w:p w14:paraId="12183339" w14:textId="4E30DB94" w:rsidR="00E21747" w:rsidRPr="000B6ACE" w:rsidRDefault="00E21747" w:rsidP="00E21747">
      <w:pPr>
        <w:widowControl w:val="0"/>
        <w:tabs>
          <w:tab w:val="left" w:pos="432"/>
          <w:tab w:val="center" w:pos="2227"/>
          <w:tab w:val="left" w:pos="2592"/>
          <w:tab w:val="center" w:pos="6469"/>
          <w:tab w:val="right" w:pos="7923"/>
          <w:tab w:val="right" w:pos="9216"/>
          <w:tab w:val="center" w:pos="10086"/>
          <w:tab w:val="left" w:pos="10944"/>
          <w:tab w:val="right" w:pos="13965"/>
          <w:tab w:val="right" w:pos="15117"/>
        </w:tabs>
        <w:autoSpaceDE w:val="0"/>
        <w:autoSpaceDN w:val="0"/>
        <w:adjustRightInd w:val="0"/>
        <w:rPr>
          <w:b/>
          <w:bCs/>
          <w:color w:val="000000"/>
        </w:rPr>
      </w:pPr>
      <w:r w:rsidRPr="000B6ACE">
        <w:rPr>
          <w:b/>
        </w:rPr>
        <w:tab/>
      </w:r>
      <w:r w:rsidRPr="000B6ACE">
        <w:rPr>
          <w:b/>
        </w:rPr>
        <w:tab/>
      </w:r>
      <w:r w:rsidR="003C5C73">
        <w:rPr>
          <w:b/>
          <w:bCs/>
          <w:color w:val="000000"/>
        </w:rPr>
        <w:t>Heiman Inc…………………</w:t>
      </w:r>
      <w:r w:rsidRPr="000B6ACE">
        <w:rPr>
          <w:b/>
        </w:rPr>
        <w:t>………………………………………………………</w:t>
      </w:r>
      <w:r w:rsidR="003C5C73">
        <w:rPr>
          <w:b/>
        </w:rPr>
        <w:t>.</w:t>
      </w:r>
      <w:r w:rsidRPr="000B6ACE">
        <w:rPr>
          <w:b/>
        </w:rPr>
        <w:tab/>
      </w:r>
      <w:r w:rsidRPr="000B6ACE">
        <w:rPr>
          <w:b/>
          <w:bCs/>
          <w:color w:val="000000"/>
        </w:rPr>
        <w:t>$14.</w:t>
      </w:r>
      <w:r w:rsidR="003C5C73">
        <w:rPr>
          <w:b/>
          <w:bCs/>
          <w:color w:val="000000"/>
        </w:rPr>
        <w:t>12</w:t>
      </w:r>
    </w:p>
    <w:p w14:paraId="4571C1BC" w14:textId="03EEC1EB" w:rsidR="00E21747" w:rsidRPr="000B6ACE" w:rsidRDefault="00E21747" w:rsidP="00E21747">
      <w:pPr>
        <w:widowControl w:val="0"/>
        <w:tabs>
          <w:tab w:val="left" w:pos="432"/>
          <w:tab w:val="center" w:pos="2227"/>
          <w:tab w:val="left" w:pos="2592"/>
          <w:tab w:val="center" w:pos="6469"/>
          <w:tab w:val="right" w:pos="7923"/>
          <w:tab w:val="right" w:pos="9216"/>
          <w:tab w:val="center" w:pos="10086"/>
          <w:tab w:val="left" w:pos="10944"/>
          <w:tab w:val="right" w:pos="13965"/>
          <w:tab w:val="right" w:pos="15117"/>
        </w:tabs>
        <w:autoSpaceDE w:val="0"/>
        <w:autoSpaceDN w:val="0"/>
        <w:adjustRightInd w:val="0"/>
        <w:rPr>
          <w:b/>
          <w:bCs/>
          <w:color w:val="000000"/>
        </w:rPr>
      </w:pPr>
      <w:r w:rsidRPr="000B6ACE">
        <w:rPr>
          <w:b/>
        </w:rPr>
        <w:tab/>
      </w:r>
      <w:r w:rsidR="003C5C73">
        <w:rPr>
          <w:b/>
          <w:bCs/>
          <w:color w:val="000000"/>
        </w:rPr>
        <w:t>Minnesota Energy Resources</w:t>
      </w:r>
      <w:r w:rsidRPr="000B6ACE">
        <w:rPr>
          <w:b/>
        </w:rPr>
        <w:t>………………………………………………………</w:t>
      </w:r>
      <w:r w:rsidRPr="000B6ACE">
        <w:rPr>
          <w:b/>
        </w:rPr>
        <w:tab/>
      </w:r>
      <w:r w:rsidRPr="000B6ACE">
        <w:rPr>
          <w:b/>
          <w:bCs/>
          <w:color w:val="000000"/>
        </w:rPr>
        <w:t>$</w:t>
      </w:r>
      <w:r w:rsidR="003C5C73">
        <w:rPr>
          <w:b/>
          <w:bCs/>
          <w:color w:val="000000"/>
        </w:rPr>
        <w:t>141.02</w:t>
      </w:r>
    </w:p>
    <w:p w14:paraId="382233B2" w14:textId="40F857CB"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rPr>
        <w:tab/>
      </w:r>
      <w:r w:rsidRPr="000B6ACE">
        <w:rPr>
          <w:b/>
          <w:bCs/>
          <w:color w:val="000000"/>
        </w:rPr>
        <w:t>Freeborn Mower Coop Services</w:t>
      </w:r>
      <w:r w:rsidRPr="000B6ACE">
        <w:rPr>
          <w:b/>
        </w:rPr>
        <w:t>…………………………………………………..</w:t>
      </w:r>
      <w:r w:rsidRPr="000B6ACE">
        <w:rPr>
          <w:b/>
          <w:bCs/>
          <w:color w:val="000000"/>
        </w:rPr>
        <w:t>$2,1</w:t>
      </w:r>
      <w:r w:rsidR="003C5C73">
        <w:rPr>
          <w:b/>
          <w:bCs/>
          <w:color w:val="000000"/>
        </w:rPr>
        <w:t>24</w:t>
      </w:r>
      <w:r w:rsidRPr="000B6ACE">
        <w:rPr>
          <w:b/>
          <w:bCs/>
          <w:color w:val="000000"/>
        </w:rPr>
        <w:t>.</w:t>
      </w:r>
      <w:r w:rsidR="003C5C73">
        <w:rPr>
          <w:b/>
          <w:bCs/>
          <w:color w:val="000000"/>
        </w:rPr>
        <w:t>65</w:t>
      </w:r>
    </w:p>
    <w:p w14:paraId="13260ACF" w14:textId="04892CEC"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rPr>
        <w:tab/>
      </w:r>
      <w:r w:rsidR="003C5C73">
        <w:rPr>
          <w:b/>
          <w:bCs/>
          <w:color w:val="000000"/>
        </w:rPr>
        <w:t>Jim Thunsdedt……………………………..</w:t>
      </w:r>
      <w:r w:rsidRPr="000B6ACE">
        <w:rPr>
          <w:b/>
        </w:rPr>
        <w:t xml:space="preserve"> ……………………………………</w:t>
      </w:r>
      <w:r w:rsidR="003C5C73">
        <w:rPr>
          <w:b/>
        </w:rPr>
        <w:t>……</w:t>
      </w:r>
      <w:r w:rsidRPr="000B6ACE">
        <w:rPr>
          <w:b/>
          <w:bCs/>
          <w:color w:val="000000"/>
        </w:rPr>
        <w:t>$</w:t>
      </w:r>
      <w:r w:rsidR="003C5C73">
        <w:rPr>
          <w:b/>
          <w:bCs/>
          <w:color w:val="000000"/>
        </w:rPr>
        <w:t>41.99</w:t>
      </w:r>
    </w:p>
    <w:p w14:paraId="35796431" w14:textId="58D1085F"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rPr>
        <w:tab/>
      </w:r>
      <w:r w:rsidRPr="000B6ACE">
        <w:rPr>
          <w:b/>
          <w:bCs/>
          <w:color w:val="000000"/>
        </w:rPr>
        <w:t>Fastenal Company</w:t>
      </w:r>
      <w:r w:rsidRPr="000B6ACE">
        <w:rPr>
          <w:b/>
        </w:rPr>
        <w:t>…………………………………………………………………..</w:t>
      </w:r>
      <w:r w:rsidRPr="000B6ACE">
        <w:rPr>
          <w:b/>
          <w:bCs/>
          <w:color w:val="000000"/>
        </w:rPr>
        <w:t>$</w:t>
      </w:r>
      <w:r w:rsidR="003C5C73">
        <w:rPr>
          <w:b/>
          <w:bCs/>
          <w:color w:val="000000"/>
        </w:rPr>
        <w:t>86.47</w:t>
      </w:r>
    </w:p>
    <w:p w14:paraId="0D058019" w14:textId="60FE9E4E"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rPr>
        <w:tab/>
      </w:r>
      <w:r w:rsidR="00036EFF">
        <w:rPr>
          <w:b/>
          <w:bCs/>
          <w:color w:val="000000"/>
        </w:rPr>
        <w:t>Reindal Electric, Inc.</w:t>
      </w:r>
      <w:r w:rsidRPr="000B6ACE">
        <w:rPr>
          <w:b/>
        </w:rPr>
        <w:t>……………………………………………………</w:t>
      </w:r>
      <w:r w:rsidRPr="000B6ACE">
        <w:rPr>
          <w:b/>
          <w:bCs/>
          <w:color w:val="000000"/>
        </w:rPr>
        <w:t>………….$</w:t>
      </w:r>
      <w:r w:rsidR="00036EFF">
        <w:rPr>
          <w:b/>
          <w:bCs/>
          <w:color w:val="000000"/>
        </w:rPr>
        <w:t>445.00</w:t>
      </w:r>
    </w:p>
    <w:p w14:paraId="270FFFD2" w14:textId="1B9C4B06"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rPr>
        <w:tab/>
      </w:r>
      <w:r w:rsidR="00036EFF">
        <w:rPr>
          <w:b/>
          <w:bCs/>
          <w:color w:val="000000"/>
        </w:rPr>
        <w:t>Thompson Sanitation</w:t>
      </w:r>
      <w:r w:rsidRPr="000B6ACE">
        <w:rPr>
          <w:b/>
        </w:rPr>
        <w:t>…………………………………………………………….</w:t>
      </w:r>
      <w:r w:rsidRPr="000B6ACE">
        <w:rPr>
          <w:b/>
          <w:bCs/>
          <w:color w:val="000000"/>
        </w:rPr>
        <w:t>$</w:t>
      </w:r>
      <w:r w:rsidR="00036EFF">
        <w:rPr>
          <w:b/>
          <w:bCs/>
          <w:color w:val="000000"/>
        </w:rPr>
        <w:t>3230.30</w:t>
      </w:r>
    </w:p>
    <w:p w14:paraId="2BD5F2BB" w14:textId="64A9ABF3"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rPr>
        <w:tab/>
      </w:r>
      <w:r w:rsidR="00036EFF">
        <w:rPr>
          <w:b/>
          <w:bCs/>
          <w:color w:val="000000"/>
        </w:rPr>
        <w:t>Bolton-Menk………….</w:t>
      </w:r>
      <w:r w:rsidRPr="000B6ACE">
        <w:rPr>
          <w:b/>
        </w:rPr>
        <w:t>…………………………………………………………….</w:t>
      </w:r>
      <w:r w:rsidRPr="000B6ACE">
        <w:rPr>
          <w:b/>
          <w:bCs/>
          <w:color w:val="000000"/>
        </w:rPr>
        <w:t>$</w:t>
      </w:r>
      <w:r w:rsidR="00036EFF">
        <w:rPr>
          <w:b/>
          <w:bCs/>
          <w:color w:val="000000"/>
        </w:rPr>
        <w:t>4090.00</w:t>
      </w:r>
    </w:p>
    <w:p w14:paraId="49CDC8CC" w14:textId="5C36752C"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rPr>
        <w:tab/>
      </w:r>
      <w:r w:rsidRPr="000B6ACE">
        <w:rPr>
          <w:b/>
          <w:bCs/>
          <w:color w:val="000000"/>
        </w:rPr>
        <w:t>Raleigh's Ace Hardware</w:t>
      </w:r>
      <w:r w:rsidRPr="000B6ACE">
        <w:rPr>
          <w:b/>
        </w:rPr>
        <w:t>………………………………………………………….</w:t>
      </w:r>
      <w:r w:rsidRPr="000B6ACE">
        <w:rPr>
          <w:b/>
          <w:bCs/>
          <w:color w:val="000000"/>
        </w:rPr>
        <w:t>$</w:t>
      </w:r>
      <w:r w:rsidR="00036EFF">
        <w:rPr>
          <w:b/>
          <w:bCs/>
          <w:color w:val="000000"/>
        </w:rPr>
        <w:t>310.81</w:t>
      </w:r>
    </w:p>
    <w:p w14:paraId="769D2448" w14:textId="22C9FB67"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rPr>
        <w:tab/>
      </w:r>
      <w:r w:rsidRPr="000B6ACE">
        <w:rPr>
          <w:b/>
          <w:bCs/>
          <w:color w:val="000000"/>
        </w:rPr>
        <w:t>Southern Lock &amp; Glass</w:t>
      </w:r>
      <w:r w:rsidRPr="000B6ACE">
        <w:rPr>
          <w:b/>
        </w:rPr>
        <w:t>…………………………………………………………….</w:t>
      </w:r>
      <w:r w:rsidRPr="000B6ACE">
        <w:rPr>
          <w:b/>
          <w:bCs/>
          <w:color w:val="000000"/>
        </w:rPr>
        <w:t>$</w:t>
      </w:r>
      <w:r w:rsidR="00036EFF">
        <w:rPr>
          <w:b/>
          <w:bCs/>
          <w:color w:val="000000"/>
        </w:rPr>
        <w:t>75.00</w:t>
      </w:r>
    </w:p>
    <w:p w14:paraId="0585C6C3" w14:textId="0E22C214"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rPr>
        <w:tab/>
      </w:r>
      <w:r w:rsidRPr="000B6ACE">
        <w:rPr>
          <w:b/>
          <w:bCs/>
          <w:color w:val="000000"/>
        </w:rPr>
        <w:t>Arnold's of Alden, Inc</w:t>
      </w:r>
      <w:r w:rsidRPr="000B6ACE">
        <w:rPr>
          <w:b/>
        </w:rPr>
        <w:t>………………………………………………………………</w:t>
      </w:r>
      <w:r w:rsidRPr="000B6ACE">
        <w:rPr>
          <w:b/>
          <w:bCs/>
          <w:color w:val="000000"/>
        </w:rPr>
        <w:t>$</w:t>
      </w:r>
      <w:r w:rsidR="00036EFF">
        <w:rPr>
          <w:b/>
          <w:bCs/>
          <w:color w:val="000000"/>
        </w:rPr>
        <w:t>367.57</w:t>
      </w:r>
    </w:p>
    <w:p w14:paraId="7826C9D4" w14:textId="6229BDC6"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rPr>
        <w:tab/>
      </w:r>
      <w:r w:rsidR="00036EFF">
        <w:rPr>
          <w:b/>
          <w:bCs/>
          <w:color w:val="000000"/>
        </w:rPr>
        <w:t>Bomgaars……</w:t>
      </w:r>
      <w:r w:rsidRPr="000B6ACE">
        <w:rPr>
          <w:b/>
        </w:rPr>
        <w:t>……………………………………………………………………</w:t>
      </w:r>
      <w:r w:rsidRPr="000B6ACE">
        <w:rPr>
          <w:b/>
          <w:bCs/>
          <w:color w:val="000000"/>
        </w:rPr>
        <w:t>$</w:t>
      </w:r>
      <w:r w:rsidR="00036EFF">
        <w:rPr>
          <w:b/>
          <w:bCs/>
          <w:color w:val="000000"/>
        </w:rPr>
        <w:t>249.21</w:t>
      </w:r>
    </w:p>
    <w:p w14:paraId="0319C38E" w14:textId="400D2B14"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rPr>
        <w:tab/>
      </w:r>
      <w:r w:rsidR="00036EFF">
        <w:rPr>
          <w:b/>
          <w:bCs/>
          <w:color w:val="000000"/>
        </w:rPr>
        <w:t>Cardmember Services</w:t>
      </w:r>
      <w:r w:rsidRPr="000B6ACE">
        <w:rPr>
          <w:b/>
        </w:rPr>
        <w:t>……………………………………………………</w:t>
      </w:r>
      <w:r w:rsidRPr="000B6ACE">
        <w:rPr>
          <w:b/>
          <w:bCs/>
          <w:color w:val="000000"/>
        </w:rPr>
        <w:t>……….$</w:t>
      </w:r>
      <w:r w:rsidR="00036EFF">
        <w:rPr>
          <w:b/>
          <w:bCs/>
          <w:color w:val="000000"/>
        </w:rPr>
        <w:t>42.00</w:t>
      </w:r>
    </w:p>
    <w:p w14:paraId="0E6FC3AE" w14:textId="1E4F2BE6"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rPr>
        <w:tab/>
      </w:r>
      <w:r w:rsidR="00036EFF">
        <w:rPr>
          <w:b/>
          <w:bCs/>
          <w:color w:val="000000"/>
        </w:rPr>
        <w:t>Heartman Insurance……………………</w:t>
      </w:r>
      <w:r w:rsidRPr="000B6ACE">
        <w:rPr>
          <w:b/>
        </w:rPr>
        <w:t>………………………………………</w:t>
      </w:r>
      <w:r w:rsidRPr="000B6ACE">
        <w:rPr>
          <w:b/>
          <w:bCs/>
          <w:color w:val="000000"/>
        </w:rPr>
        <w:t>$</w:t>
      </w:r>
      <w:r w:rsidR="00036EFF">
        <w:rPr>
          <w:b/>
          <w:bCs/>
          <w:color w:val="000000"/>
        </w:rPr>
        <w:t>250.00</w:t>
      </w:r>
    </w:p>
    <w:p w14:paraId="70B29A51" w14:textId="426C366E"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rPr>
        <w:tab/>
      </w:r>
      <w:r w:rsidRPr="000B6ACE">
        <w:rPr>
          <w:b/>
          <w:bCs/>
          <w:color w:val="000000"/>
        </w:rPr>
        <w:t>Jerome Wuerflein,</w:t>
      </w:r>
      <w:r w:rsidRPr="000B6ACE">
        <w:rPr>
          <w:b/>
        </w:rPr>
        <w:t xml:space="preserve"> ………………………………………………………………….</w:t>
      </w:r>
      <w:r w:rsidRPr="000B6ACE">
        <w:rPr>
          <w:b/>
          <w:bCs/>
          <w:color w:val="000000"/>
        </w:rPr>
        <w:t>$</w:t>
      </w:r>
      <w:r w:rsidR="00036EFF">
        <w:rPr>
          <w:b/>
          <w:bCs/>
          <w:color w:val="000000"/>
        </w:rPr>
        <w:t>542.62</w:t>
      </w:r>
    </w:p>
    <w:p w14:paraId="0ED6F76F" w14:textId="131A314B"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rPr>
        <w:tab/>
      </w:r>
      <w:r w:rsidR="00036EFF">
        <w:rPr>
          <w:b/>
          <w:bCs/>
          <w:color w:val="000000"/>
        </w:rPr>
        <w:t>Minnesota Public Facilities Authority</w:t>
      </w:r>
      <w:r w:rsidRPr="000B6ACE">
        <w:rPr>
          <w:b/>
        </w:rPr>
        <w:t xml:space="preserve"> ………………………………………</w:t>
      </w:r>
      <w:r w:rsidR="00036EFF">
        <w:rPr>
          <w:b/>
        </w:rPr>
        <w:t>$92,045.02</w:t>
      </w:r>
    </w:p>
    <w:p w14:paraId="67DF2747" w14:textId="75ED8B80"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rPr>
        <w:lastRenderedPageBreak/>
        <w:tab/>
      </w:r>
      <w:r w:rsidRPr="000B6ACE">
        <w:rPr>
          <w:b/>
          <w:bCs/>
          <w:color w:val="000000"/>
        </w:rPr>
        <w:t>Midcontinent Communications,</w:t>
      </w:r>
      <w:r w:rsidRPr="000B6ACE">
        <w:rPr>
          <w:b/>
        </w:rPr>
        <w:t xml:space="preserve"> …………………………………………………</w:t>
      </w:r>
      <w:r w:rsidRPr="000B6ACE">
        <w:rPr>
          <w:b/>
          <w:bCs/>
          <w:color w:val="000000"/>
        </w:rPr>
        <w:t>$</w:t>
      </w:r>
      <w:r w:rsidR="00036EFF">
        <w:rPr>
          <w:b/>
          <w:bCs/>
          <w:color w:val="000000"/>
        </w:rPr>
        <w:t>118.36</w:t>
      </w:r>
    </w:p>
    <w:p w14:paraId="76F2B358" w14:textId="3EE4C7D6"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rPr>
        <w:tab/>
      </w:r>
      <w:r w:rsidR="00036EFF">
        <w:rPr>
          <w:b/>
          <w:bCs/>
          <w:color w:val="000000"/>
        </w:rPr>
        <w:t>Spring Touch Lawn &amp; Pest Control</w:t>
      </w:r>
      <w:r w:rsidRPr="000B6ACE">
        <w:rPr>
          <w:b/>
        </w:rPr>
        <w:t>…………………………………………</w:t>
      </w:r>
      <w:r w:rsidRPr="000B6ACE">
        <w:rPr>
          <w:b/>
          <w:bCs/>
          <w:color w:val="000000"/>
        </w:rPr>
        <w:t>…….$</w:t>
      </w:r>
      <w:r w:rsidR="00036EFF">
        <w:rPr>
          <w:b/>
          <w:bCs/>
          <w:color w:val="000000"/>
        </w:rPr>
        <w:t>224.95</w:t>
      </w:r>
    </w:p>
    <w:p w14:paraId="57D72E07" w14:textId="4E64171F"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rPr>
        <w:tab/>
      </w:r>
      <w:r w:rsidR="00036EFF">
        <w:rPr>
          <w:b/>
          <w:bCs/>
          <w:color w:val="000000"/>
        </w:rPr>
        <w:t>Motorola Solutions Inc.</w:t>
      </w:r>
      <w:r w:rsidRPr="000B6ACE">
        <w:rPr>
          <w:b/>
        </w:rPr>
        <w:t>………………………………………………………….</w:t>
      </w:r>
      <w:r w:rsidRPr="000B6ACE">
        <w:rPr>
          <w:b/>
          <w:bCs/>
          <w:color w:val="000000"/>
        </w:rPr>
        <w:t>$201.06</w:t>
      </w:r>
    </w:p>
    <w:p w14:paraId="750DB482" w14:textId="0A544899"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rPr>
        <w:tab/>
      </w:r>
      <w:r w:rsidRPr="000B6ACE">
        <w:rPr>
          <w:b/>
          <w:bCs/>
          <w:color w:val="000000"/>
        </w:rPr>
        <w:t>Staples Enterprises Inc.,</w:t>
      </w:r>
      <w:r w:rsidRPr="000B6ACE">
        <w:rPr>
          <w:b/>
        </w:rPr>
        <w:t xml:space="preserve"> ……………………………………………………………</w:t>
      </w:r>
      <w:r w:rsidRPr="000B6ACE">
        <w:rPr>
          <w:b/>
          <w:bCs/>
          <w:color w:val="000000"/>
        </w:rPr>
        <w:t>$</w:t>
      </w:r>
      <w:r w:rsidR="00036EFF">
        <w:rPr>
          <w:b/>
          <w:bCs/>
          <w:color w:val="000000"/>
        </w:rPr>
        <w:t>244.50</w:t>
      </w:r>
    </w:p>
    <w:p w14:paraId="29D2C3A2" w14:textId="2C741515"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rPr>
        <w:tab/>
      </w:r>
      <w:r w:rsidRPr="000B6ACE">
        <w:rPr>
          <w:b/>
          <w:bCs/>
          <w:color w:val="000000"/>
        </w:rPr>
        <w:t>Greg Hitchcock,</w:t>
      </w:r>
      <w:r w:rsidRPr="000B6ACE">
        <w:rPr>
          <w:b/>
        </w:rPr>
        <w:t xml:space="preserve"> ………………………………………………………………………</w:t>
      </w:r>
      <w:r w:rsidRPr="000B6ACE">
        <w:rPr>
          <w:b/>
          <w:bCs/>
          <w:color w:val="000000"/>
        </w:rPr>
        <w:t>$</w:t>
      </w:r>
      <w:r w:rsidR="00036EFF">
        <w:rPr>
          <w:b/>
          <w:bCs/>
          <w:color w:val="000000"/>
        </w:rPr>
        <w:t>62.30</w:t>
      </w:r>
    </w:p>
    <w:p w14:paraId="15A7E09E" w14:textId="77777777"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rPr>
        <w:tab/>
      </w:r>
      <w:r w:rsidRPr="000B6ACE">
        <w:rPr>
          <w:b/>
          <w:bCs/>
          <w:color w:val="000000"/>
        </w:rPr>
        <w:t>South Central News,</w:t>
      </w:r>
      <w:r w:rsidRPr="000B6ACE">
        <w:rPr>
          <w:b/>
        </w:rPr>
        <w:t xml:space="preserve"> …………………………………………………………………</w:t>
      </w:r>
      <w:r w:rsidRPr="000B6ACE">
        <w:rPr>
          <w:b/>
          <w:bCs/>
          <w:color w:val="000000"/>
        </w:rPr>
        <w:t>$40.00</w:t>
      </w:r>
    </w:p>
    <w:p w14:paraId="6DEB4D85" w14:textId="5A00AED7"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rPr>
        <w:tab/>
      </w:r>
      <w:r w:rsidR="00036EFF">
        <w:rPr>
          <w:b/>
          <w:bCs/>
          <w:color w:val="000000"/>
        </w:rPr>
        <w:t>American Legal Publishing Corporation</w:t>
      </w:r>
      <w:r w:rsidRPr="000B6ACE">
        <w:rPr>
          <w:b/>
        </w:rPr>
        <w:t>…………………………………………..</w:t>
      </w:r>
      <w:r w:rsidRPr="000B6ACE">
        <w:rPr>
          <w:b/>
          <w:bCs/>
          <w:color w:val="000000"/>
        </w:rPr>
        <w:t>$</w:t>
      </w:r>
      <w:r w:rsidR="00036EFF">
        <w:rPr>
          <w:b/>
          <w:bCs/>
          <w:color w:val="000000"/>
        </w:rPr>
        <w:t>915.00</w:t>
      </w:r>
    </w:p>
    <w:p w14:paraId="7709DB9A" w14:textId="2D51325F"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rPr>
        <w:tab/>
      </w:r>
      <w:r w:rsidRPr="000B6ACE">
        <w:rPr>
          <w:b/>
          <w:bCs/>
          <w:color w:val="000000"/>
        </w:rPr>
        <w:t>MacQueen Equipment/Emergency,</w:t>
      </w:r>
      <w:r w:rsidRPr="000B6ACE">
        <w:rPr>
          <w:b/>
        </w:rPr>
        <w:t xml:space="preserve"> ………………………………………………..</w:t>
      </w:r>
      <w:r w:rsidRPr="000B6ACE">
        <w:rPr>
          <w:b/>
          <w:bCs/>
          <w:color w:val="000000"/>
        </w:rPr>
        <w:t>$228.56</w:t>
      </w:r>
    </w:p>
    <w:p w14:paraId="7E1884B7" w14:textId="0DA8536D" w:rsidR="00E21747" w:rsidRPr="000B6ACE" w:rsidRDefault="00E21747" w:rsidP="00E21747">
      <w:pPr>
        <w:widowControl w:val="0"/>
        <w:tabs>
          <w:tab w:val="left" w:pos="432"/>
          <w:tab w:val="left" w:pos="1296"/>
        </w:tabs>
        <w:autoSpaceDE w:val="0"/>
        <w:autoSpaceDN w:val="0"/>
        <w:adjustRightInd w:val="0"/>
        <w:rPr>
          <w:b/>
          <w:bCs/>
          <w:color w:val="000000"/>
        </w:rPr>
      </w:pPr>
    </w:p>
    <w:p w14:paraId="0D95224A" w14:textId="1D32952F"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bCs/>
          <w:color w:val="000000"/>
        </w:rPr>
        <w:t>Wages:</w:t>
      </w:r>
    </w:p>
    <w:p w14:paraId="3891FC53" w14:textId="69BAD037"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bCs/>
          <w:color w:val="000000"/>
        </w:rPr>
        <w:t>Bryce Adams……………………………………………………………………………$1</w:t>
      </w:r>
      <w:r w:rsidR="008E6F29">
        <w:rPr>
          <w:b/>
          <w:bCs/>
          <w:color w:val="000000"/>
        </w:rPr>
        <w:t>177.23</w:t>
      </w:r>
    </w:p>
    <w:p w14:paraId="0E168C33" w14:textId="45E21D6E"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bCs/>
          <w:color w:val="000000"/>
        </w:rPr>
        <w:t>Jerome Wuerflein……………………………………………………………………….$</w:t>
      </w:r>
      <w:r w:rsidR="008E6F29">
        <w:rPr>
          <w:b/>
          <w:bCs/>
          <w:color w:val="000000"/>
        </w:rPr>
        <w:t>1555.82</w:t>
      </w:r>
    </w:p>
    <w:p w14:paraId="0E1FAED3" w14:textId="49E3E8F1" w:rsidR="008E6F29" w:rsidRDefault="008E6F29" w:rsidP="00E21747">
      <w:pPr>
        <w:widowControl w:val="0"/>
        <w:tabs>
          <w:tab w:val="left" w:pos="432"/>
          <w:tab w:val="left" w:pos="1296"/>
        </w:tabs>
        <w:autoSpaceDE w:val="0"/>
        <w:autoSpaceDN w:val="0"/>
        <w:adjustRightInd w:val="0"/>
        <w:rPr>
          <w:b/>
          <w:bCs/>
          <w:color w:val="000000"/>
        </w:rPr>
      </w:pPr>
      <w:r>
        <w:rPr>
          <w:b/>
          <w:bCs/>
          <w:color w:val="000000"/>
        </w:rPr>
        <w:t>Spencer Wacholz………………………………………………………………………..$1224.21</w:t>
      </w:r>
    </w:p>
    <w:p w14:paraId="338C9069" w14:textId="423A8CC8" w:rsidR="00E21747" w:rsidRPr="000B6ACE" w:rsidRDefault="00E21747" w:rsidP="00E21747">
      <w:pPr>
        <w:widowControl w:val="0"/>
        <w:tabs>
          <w:tab w:val="left" w:pos="432"/>
          <w:tab w:val="left" w:pos="1296"/>
        </w:tabs>
        <w:autoSpaceDE w:val="0"/>
        <w:autoSpaceDN w:val="0"/>
        <w:adjustRightInd w:val="0"/>
        <w:rPr>
          <w:b/>
          <w:bCs/>
          <w:color w:val="000000"/>
        </w:rPr>
      </w:pPr>
      <w:r w:rsidRPr="000B6ACE">
        <w:rPr>
          <w:b/>
          <w:bCs/>
          <w:color w:val="000000"/>
        </w:rPr>
        <w:t>PERA………………………………………………………………………………………$</w:t>
      </w:r>
      <w:r w:rsidR="008E6F29">
        <w:rPr>
          <w:b/>
          <w:bCs/>
          <w:color w:val="000000"/>
        </w:rPr>
        <w:t>761.26</w:t>
      </w:r>
    </w:p>
    <w:p w14:paraId="5682FECF" w14:textId="223EB231" w:rsidR="00E21747" w:rsidRPr="000B6ACE" w:rsidRDefault="00E21747"/>
    <w:p w14:paraId="6CFAE932" w14:textId="33BDE9F6" w:rsidR="000D4EC7" w:rsidRDefault="00E34D38">
      <w:r>
        <w:t>There is one additional bill that is shared with the AC School District from John Hullopeter Construction LLC of $20,187.79 where the school and the city will each pay half. VanEnglenburg motioned to pay half 2</w:t>
      </w:r>
      <w:r w:rsidRPr="00E34D38">
        <w:rPr>
          <w:vertAlign w:val="superscript"/>
        </w:rPr>
        <w:t>nd</w:t>
      </w:r>
      <w:r>
        <w:t xml:space="preserve"> by Reindal, motion carried. Bill will be paid once city receives the school portion.</w:t>
      </w:r>
    </w:p>
    <w:p w14:paraId="17C55BE9" w14:textId="77777777" w:rsidR="00E34D38" w:rsidRPr="000B6ACE" w:rsidRDefault="00E34D38"/>
    <w:p w14:paraId="22242073" w14:textId="3B537093" w:rsidR="000D4EC7" w:rsidRPr="000B6ACE" w:rsidRDefault="000D4EC7">
      <w:r w:rsidRPr="000B6ACE">
        <w:t>VanEnglenburg motioned to adjourn meeting, 2</w:t>
      </w:r>
      <w:r w:rsidRPr="000B6ACE">
        <w:rPr>
          <w:vertAlign w:val="superscript"/>
        </w:rPr>
        <w:t>nd</w:t>
      </w:r>
      <w:r w:rsidRPr="000B6ACE">
        <w:t xml:space="preserve"> by </w:t>
      </w:r>
      <w:r w:rsidR="00E21747" w:rsidRPr="000B6ACE">
        <w:t>Reindal.</w:t>
      </w:r>
    </w:p>
    <w:p w14:paraId="62F66060" w14:textId="20DC3CA3" w:rsidR="000D4EC7" w:rsidRPr="000B6ACE" w:rsidRDefault="000D4EC7"/>
    <w:p w14:paraId="3C0EF30F" w14:textId="37A973C1" w:rsidR="000D4EC7" w:rsidRDefault="000D4EC7">
      <w:r w:rsidRPr="000B6ACE">
        <w:t xml:space="preserve">Mayor Hitchcock adjourned meeting at </w:t>
      </w:r>
      <w:r w:rsidR="000A68B9">
        <w:t>8:00</w:t>
      </w:r>
      <w:r w:rsidR="00E21747" w:rsidRPr="000B6ACE">
        <w:t xml:space="preserve"> pm.</w:t>
      </w:r>
    </w:p>
    <w:p w14:paraId="7ACA7F2A" w14:textId="457D561C" w:rsidR="000A68B9" w:rsidRDefault="000A68B9"/>
    <w:p w14:paraId="745D40B8" w14:textId="329AFEF7" w:rsidR="000A68B9" w:rsidRDefault="000A68B9">
      <w:r>
        <w:t>Next Council Meeting will be 04 October 2020.</w:t>
      </w:r>
    </w:p>
    <w:p w14:paraId="7F342849" w14:textId="0EFA8191" w:rsidR="000A68B9" w:rsidRDefault="000A68B9"/>
    <w:p w14:paraId="3B4953B2" w14:textId="071C9A1A" w:rsidR="000A68B9" w:rsidRDefault="000A68B9"/>
    <w:p w14:paraId="6F508107" w14:textId="7E72E279" w:rsidR="000A68B9" w:rsidRDefault="000A68B9"/>
    <w:p w14:paraId="186742C1" w14:textId="4C78B743" w:rsidR="000A68B9" w:rsidRDefault="000A68B9"/>
    <w:p w14:paraId="4E1B5450" w14:textId="097E6C24" w:rsidR="000A68B9" w:rsidRDefault="000A68B9"/>
    <w:p w14:paraId="520743D8" w14:textId="7BC29A18" w:rsidR="000A68B9" w:rsidRDefault="000A68B9"/>
    <w:p w14:paraId="739E88BF" w14:textId="23F0F54F" w:rsidR="000A68B9" w:rsidRDefault="000A68B9"/>
    <w:p w14:paraId="6DFF9D28" w14:textId="023CEFFC" w:rsidR="000A68B9" w:rsidRDefault="000A68B9"/>
    <w:p w14:paraId="76CF521D" w14:textId="0A8E0BE4" w:rsidR="000A68B9" w:rsidRDefault="000A68B9"/>
    <w:p w14:paraId="066ADCDC" w14:textId="4CA78BC9" w:rsidR="000A68B9" w:rsidRDefault="000A68B9"/>
    <w:p w14:paraId="52AA69C5" w14:textId="6EA89CE8" w:rsidR="000A68B9" w:rsidRDefault="000A68B9"/>
    <w:p w14:paraId="5598512A" w14:textId="4F6E8CDA" w:rsidR="000A68B9" w:rsidRDefault="000A68B9"/>
    <w:p w14:paraId="5F1E63CE" w14:textId="397F7CBC" w:rsidR="000A68B9" w:rsidRPr="000B6ACE" w:rsidRDefault="000A68B9">
      <w:r>
        <w:t>___________________</w:t>
      </w:r>
      <w:r>
        <w:tab/>
      </w:r>
      <w:r>
        <w:tab/>
      </w:r>
      <w:r>
        <w:tab/>
      </w:r>
      <w:r>
        <w:tab/>
      </w:r>
      <w:r>
        <w:tab/>
        <w:t>____________________________</w:t>
      </w:r>
    </w:p>
    <w:p w14:paraId="2E72AC28" w14:textId="3FC97DAE" w:rsidR="00AB5764" w:rsidRPr="000B6ACE" w:rsidRDefault="000A68B9">
      <w:r>
        <w:t>Greg Hitchcock, Mayor</w:t>
      </w:r>
      <w:r>
        <w:tab/>
      </w:r>
      <w:r>
        <w:tab/>
      </w:r>
      <w:r>
        <w:tab/>
      </w:r>
      <w:r>
        <w:tab/>
      </w:r>
      <w:r>
        <w:tab/>
        <w:t>Spencer Wacholz, Clerk-Treasurer</w:t>
      </w:r>
    </w:p>
    <w:p w14:paraId="2D5FA7DB" w14:textId="77777777" w:rsidR="00AB5764" w:rsidRPr="000B6ACE" w:rsidRDefault="00AB5764"/>
    <w:sectPr w:rsidR="00AB5764" w:rsidRPr="000B6ACE" w:rsidSect="00E21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6A4ED5"/>
    <w:multiLevelType w:val="hybridMultilevel"/>
    <w:tmpl w:val="E938B3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08"/>
    <w:rsid w:val="000153DF"/>
    <w:rsid w:val="0002450D"/>
    <w:rsid w:val="00036EFF"/>
    <w:rsid w:val="000A68B9"/>
    <w:rsid w:val="000B6ACE"/>
    <w:rsid w:val="000C2F76"/>
    <w:rsid w:val="000D4EC7"/>
    <w:rsid w:val="001353A7"/>
    <w:rsid w:val="00174FBA"/>
    <w:rsid w:val="001E6EDC"/>
    <w:rsid w:val="001F6691"/>
    <w:rsid w:val="002345C5"/>
    <w:rsid w:val="002D69B4"/>
    <w:rsid w:val="00327076"/>
    <w:rsid w:val="00337F08"/>
    <w:rsid w:val="003518DD"/>
    <w:rsid w:val="00374208"/>
    <w:rsid w:val="003B01E7"/>
    <w:rsid w:val="003C5C73"/>
    <w:rsid w:val="004055CC"/>
    <w:rsid w:val="006560F0"/>
    <w:rsid w:val="006D0677"/>
    <w:rsid w:val="007E5B79"/>
    <w:rsid w:val="00815FFC"/>
    <w:rsid w:val="008E6F29"/>
    <w:rsid w:val="00A663E8"/>
    <w:rsid w:val="00AB5764"/>
    <w:rsid w:val="00B762DE"/>
    <w:rsid w:val="00B9036F"/>
    <w:rsid w:val="00B952EE"/>
    <w:rsid w:val="00C33664"/>
    <w:rsid w:val="00CF6EF3"/>
    <w:rsid w:val="00D113FF"/>
    <w:rsid w:val="00D53B42"/>
    <w:rsid w:val="00DF4198"/>
    <w:rsid w:val="00E21747"/>
    <w:rsid w:val="00E33882"/>
    <w:rsid w:val="00E34D38"/>
    <w:rsid w:val="00E536E1"/>
    <w:rsid w:val="00E71F02"/>
    <w:rsid w:val="00EA2463"/>
    <w:rsid w:val="00EC1BE0"/>
    <w:rsid w:val="00EE35B4"/>
    <w:rsid w:val="00F81E89"/>
    <w:rsid w:val="00FE1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AD040"/>
  <w15:chartTrackingRefBased/>
  <w15:docId w15:val="{8BA7B3B2-9F2A-4EE3-B864-035AD0F1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F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663E8"/>
    <w:pPr>
      <w:framePr w:w="7920" w:h="1980" w:hRule="exact" w:hSpace="180" w:wrap="auto" w:hAnchor="page" w:xAlign="center" w:yAlign="bottom"/>
      <w:ind w:left="2880"/>
    </w:pPr>
    <w:rPr>
      <w:rFonts w:cs="Arial"/>
      <w:color w:val="000000"/>
    </w:rPr>
  </w:style>
  <w:style w:type="paragraph" w:styleId="EnvelopeReturn">
    <w:name w:val="envelope return"/>
    <w:basedOn w:val="Normal"/>
    <w:rsid w:val="00A663E8"/>
    <w:rPr>
      <w:rFonts w:cs="Arial"/>
      <w:color w:val="000000"/>
      <w:szCs w:val="20"/>
    </w:rPr>
  </w:style>
  <w:style w:type="paragraph" w:styleId="NormalWeb">
    <w:name w:val="Normal (Web)"/>
    <w:basedOn w:val="Normal"/>
    <w:rsid w:val="00337F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21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1D0A2-E395-4435-950E-C75473FF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Wacholz</dc:creator>
  <cp:keywords/>
  <dc:description/>
  <cp:lastModifiedBy>Spencer Wacholz</cp:lastModifiedBy>
  <cp:revision>7</cp:revision>
  <cp:lastPrinted>2020-08-19T19:28:00Z</cp:lastPrinted>
  <dcterms:created xsi:type="dcterms:W3CDTF">2020-09-21T15:48:00Z</dcterms:created>
  <dcterms:modified xsi:type="dcterms:W3CDTF">2020-09-22T20:51:00Z</dcterms:modified>
</cp:coreProperties>
</file>